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2F" w:rsidRPr="00FF4207" w:rsidRDefault="00FF4207" w:rsidP="008A62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206375</wp:posOffset>
            </wp:positionV>
            <wp:extent cx="2977515" cy="1939925"/>
            <wp:effectExtent l="57150" t="76200" r="51435" b="60325"/>
            <wp:wrapTight wrapText="bothSides">
              <wp:wrapPolygon edited="0">
                <wp:start x="19581" y="-182"/>
                <wp:lineTo x="-38" y="-1067"/>
                <wp:lineTo x="-363" y="21421"/>
                <wp:lineTo x="2259" y="21624"/>
                <wp:lineTo x="12058" y="22384"/>
                <wp:lineTo x="21624" y="21851"/>
                <wp:lineTo x="21784" y="16979"/>
                <wp:lineTo x="21751" y="13791"/>
                <wp:lineTo x="21869" y="10189"/>
                <wp:lineTo x="21836" y="7001"/>
                <wp:lineTo x="21843" y="6789"/>
                <wp:lineTo x="21809" y="3601"/>
                <wp:lineTo x="21816" y="3389"/>
                <wp:lineTo x="21783" y="201"/>
                <wp:lineTo x="21790" y="-11"/>
                <wp:lineTo x="19581" y="-182"/>
              </wp:wrapPolygon>
            </wp:wrapTight>
            <wp:docPr id="5" name="Рисунок 1" descr="C:\Users\Администратор\Desktop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6453">
                      <a:off x="0" y="0"/>
                      <a:ext cx="297751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2AA">
        <w:rPr>
          <w:b/>
          <w:sz w:val="28"/>
          <w:szCs w:val="28"/>
          <w:lang w:val="uz-Cyrl-UZ"/>
        </w:rPr>
        <w:t xml:space="preserve">                 </w:t>
      </w:r>
    </w:p>
    <w:p w:rsidR="000273FC" w:rsidRPr="00FF4207" w:rsidRDefault="008A62AA" w:rsidP="008A62AA">
      <w:pPr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 xml:space="preserve">                  </w:t>
      </w:r>
      <w:r w:rsidR="00D57F1D">
        <w:rPr>
          <w:b/>
          <w:sz w:val="28"/>
          <w:szCs w:val="28"/>
          <w:lang w:val="uz-Cyrl-UZ"/>
        </w:rPr>
        <w:t xml:space="preserve">  </w:t>
      </w:r>
    </w:p>
    <w:p w:rsidR="00C721B7" w:rsidRPr="00D57F1D" w:rsidRDefault="0033482F" w:rsidP="008A62AA">
      <w:pPr>
        <w:rPr>
          <w:b/>
          <w:sz w:val="28"/>
          <w:szCs w:val="28"/>
          <w:lang w:val="uz-Cyrl-UZ"/>
        </w:rPr>
      </w:pPr>
      <w:r w:rsidRPr="00FF4207">
        <w:rPr>
          <w:b/>
          <w:sz w:val="28"/>
          <w:szCs w:val="28"/>
        </w:rPr>
        <w:t xml:space="preserve">                </w:t>
      </w:r>
      <w:r w:rsidR="00D57F1D">
        <w:rPr>
          <w:b/>
          <w:sz w:val="28"/>
          <w:szCs w:val="28"/>
          <w:lang w:val="uz-Cyrl-UZ"/>
        </w:rPr>
        <w:t xml:space="preserve"> </w:t>
      </w:r>
      <w:r w:rsidR="007D7E0D">
        <w:rPr>
          <w:b/>
          <w:sz w:val="28"/>
          <w:szCs w:val="28"/>
        </w:rPr>
        <w:t>БАЁННОМА</w:t>
      </w:r>
      <w:r w:rsidR="00C721B7" w:rsidRPr="002A3AE5">
        <w:rPr>
          <w:b/>
          <w:sz w:val="28"/>
          <w:szCs w:val="28"/>
        </w:rPr>
        <w:t xml:space="preserve"> №</w:t>
      </w:r>
      <w:r w:rsidR="00782302" w:rsidRPr="000273FC">
        <w:rPr>
          <w:b/>
          <w:color w:val="0D0D0D" w:themeColor="text1" w:themeTint="F2"/>
          <w:sz w:val="28"/>
          <w:szCs w:val="28"/>
        </w:rPr>
        <w:t>2</w:t>
      </w:r>
    </w:p>
    <w:p w:rsidR="0086221F" w:rsidRPr="002A3AE5" w:rsidRDefault="00D57F1D" w:rsidP="003610F7">
      <w:pPr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</w:t>
      </w:r>
    </w:p>
    <w:p w:rsidR="00D57F1D" w:rsidRDefault="00EA3E9D" w:rsidP="008A62AA">
      <w:pPr>
        <w:jc w:val="center"/>
        <w:rPr>
          <w:b/>
          <w:sz w:val="28"/>
          <w:szCs w:val="28"/>
          <w:lang w:val="uz-Cyrl-UZ"/>
        </w:rPr>
      </w:pPr>
      <w:r w:rsidRPr="00DB4EF0">
        <w:rPr>
          <w:b/>
          <w:sz w:val="28"/>
          <w:szCs w:val="28"/>
          <w:lang w:val="uz-Cyrl-UZ"/>
        </w:rPr>
        <w:t>ТТА «</w:t>
      </w:r>
      <w:r w:rsidR="008F2969" w:rsidRPr="00DB4EF0">
        <w:rPr>
          <w:b/>
          <w:sz w:val="28"/>
          <w:szCs w:val="28"/>
          <w:lang w:val="uz-Cyrl-UZ"/>
        </w:rPr>
        <w:t>Умумий ва болалр хир</w:t>
      </w:r>
      <w:r w:rsidR="006C680C" w:rsidRPr="00DB4EF0">
        <w:rPr>
          <w:b/>
          <w:sz w:val="28"/>
          <w:szCs w:val="28"/>
          <w:lang w:val="uz-Cyrl-UZ"/>
        </w:rPr>
        <w:t>ургия</w:t>
      </w:r>
      <w:r w:rsidR="001D4356" w:rsidRPr="00DB4EF0">
        <w:rPr>
          <w:b/>
          <w:sz w:val="28"/>
          <w:szCs w:val="28"/>
          <w:lang w:val="uz-Cyrl-UZ"/>
        </w:rPr>
        <w:t>» кафедраси</w:t>
      </w:r>
      <w:r w:rsidRPr="00DB4EF0">
        <w:rPr>
          <w:b/>
          <w:sz w:val="28"/>
          <w:szCs w:val="28"/>
          <w:lang w:val="uz-Cyrl-UZ"/>
        </w:rPr>
        <w:t xml:space="preserve"> </w:t>
      </w:r>
      <w:r w:rsidR="00254029" w:rsidRPr="00DB4EF0">
        <w:rPr>
          <w:b/>
          <w:sz w:val="28"/>
          <w:szCs w:val="28"/>
          <w:lang w:val="uz-Cyrl-UZ"/>
        </w:rPr>
        <w:t>ходимлари</w:t>
      </w:r>
      <w:r w:rsidR="009E1A7D">
        <w:rPr>
          <w:b/>
          <w:sz w:val="28"/>
          <w:szCs w:val="28"/>
          <w:lang w:val="uz-Cyrl-UZ"/>
        </w:rPr>
        <w:t xml:space="preserve"> томонидан П.Ф. Боровский номли</w:t>
      </w:r>
      <w:r w:rsidR="00EF1592">
        <w:rPr>
          <w:b/>
          <w:sz w:val="28"/>
          <w:szCs w:val="28"/>
          <w:lang w:val="uz-Cyrl-UZ"/>
        </w:rPr>
        <w:t xml:space="preserve"> тиббиёт коллежида</w:t>
      </w:r>
      <w:r w:rsidR="00EF1592" w:rsidRPr="00DB4EF0">
        <w:rPr>
          <w:b/>
          <w:sz w:val="28"/>
          <w:szCs w:val="28"/>
          <w:lang w:val="uz-Cyrl-UZ"/>
        </w:rPr>
        <w:t xml:space="preserve"> </w:t>
      </w:r>
      <w:r w:rsidR="00EF1592">
        <w:rPr>
          <w:b/>
          <w:sz w:val="28"/>
          <w:szCs w:val="28"/>
          <w:lang w:val="uz-Cyrl-UZ"/>
        </w:rPr>
        <w:t>ташкиллаштирилган</w:t>
      </w:r>
    </w:p>
    <w:p w:rsidR="00C721B7" w:rsidRPr="00DB4EF0" w:rsidRDefault="00254029" w:rsidP="008A62AA">
      <w:pPr>
        <w:jc w:val="center"/>
        <w:rPr>
          <w:b/>
          <w:sz w:val="28"/>
          <w:szCs w:val="28"/>
          <w:lang w:val="uz-Cyrl-UZ"/>
        </w:rPr>
      </w:pPr>
      <w:r w:rsidRPr="00DB4EF0">
        <w:rPr>
          <w:b/>
          <w:sz w:val="28"/>
          <w:lang w:val="uz-Cyrl-UZ"/>
        </w:rPr>
        <w:t>«</w:t>
      </w:r>
      <w:r w:rsidR="00EF1592">
        <w:rPr>
          <w:b/>
          <w:sz w:val="28"/>
          <w:lang w:val="uz-Cyrl-UZ"/>
        </w:rPr>
        <w:t>Асептика ва антисептика</w:t>
      </w:r>
      <w:r w:rsidRPr="00DB4EF0">
        <w:rPr>
          <w:b/>
          <w:sz w:val="28"/>
          <w:lang w:val="uz-Cyrl-UZ"/>
        </w:rPr>
        <w:t xml:space="preserve">» </w:t>
      </w:r>
      <w:r w:rsidRPr="00DB4EF0">
        <w:rPr>
          <w:b/>
          <w:sz w:val="28"/>
          <w:szCs w:val="28"/>
          <w:lang w:val="uz-Cyrl-UZ"/>
        </w:rPr>
        <w:t xml:space="preserve"> мавзус</w:t>
      </w:r>
      <w:r w:rsidR="00EA3E9D" w:rsidRPr="00DB4EF0">
        <w:rPr>
          <w:b/>
          <w:sz w:val="28"/>
          <w:szCs w:val="28"/>
          <w:lang w:val="uz-Cyrl-UZ"/>
        </w:rPr>
        <w:t>идаги</w:t>
      </w:r>
      <w:r w:rsidR="008A62AA">
        <w:rPr>
          <w:b/>
          <w:sz w:val="28"/>
          <w:szCs w:val="28"/>
          <w:lang w:val="uz-Cyrl-UZ"/>
        </w:rPr>
        <w:t xml:space="preserve"> </w:t>
      </w:r>
      <w:r w:rsidR="00EF1592">
        <w:rPr>
          <w:b/>
          <w:sz w:val="28"/>
          <w:szCs w:val="28"/>
          <w:lang w:val="uz-Cyrl-UZ"/>
        </w:rPr>
        <w:t>маъруза</w:t>
      </w:r>
      <w:r w:rsidR="00EA3E9D" w:rsidRPr="00DB4EF0">
        <w:rPr>
          <w:b/>
          <w:sz w:val="28"/>
          <w:szCs w:val="28"/>
          <w:lang w:val="uz-Cyrl-UZ"/>
        </w:rPr>
        <w:t xml:space="preserve"> </w:t>
      </w:r>
      <w:r w:rsidR="003F022C" w:rsidRPr="00DB4EF0">
        <w:rPr>
          <w:b/>
          <w:sz w:val="28"/>
          <w:szCs w:val="28"/>
          <w:lang w:val="uz-Cyrl-UZ"/>
        </w:rPr>
        <w:t>мажлиси.</w:t>
      </w:r>
    </w:p>
    <w:p w:rsidR="00DB4EF0" w:rsidRPr="002A3AE5" w:rsidRDefault="00DB4EF0" w:rsidP="00D57F1D">
      <w:pPr>
        <w:rPr>
          <w:b/>
          <w:sz w:val="28"/>
          <w:szCs w:val="28"/>
          <w:lang w:val="uz-Cyrl-UZ"/>
        </w:rPr>
      </w:pPr>
    </w:p>
    <w:p w:rsidR="00C721B7" w:rsidRPr="002A3AE5" w:rsidRDefault="003F1F5C" w:rsidP="003610F7">
      <w:pPr>
        <w:jc w:val="right"/>
        <w:rPr>
          <w:b/>
          <w:sz w:val="28"/>
          <w:szCs w:val="28"/>
          <w:lang w:val="uz-Cyrl-UZ"/>
        </w:rPr>
      </w:pPr>
      <w:r w:rsidRPr="003F022C">
        <w:rPr>
          <w:b/>
          <w:sz w:val="28"/>
          <w:szCs w:val="28"/>
          <w:lang w:val="uz-Cyrl-UZ"/>
        </w:rPr>
        <w:t xml:space="preserve">Тошкент ш.                                                                                  </w:t>
      </w:r>
      <w:r w:rsidR="00782302">
        <w:rPr>
          <w:b/>
          <w:color w:val="0D0D0D" w:themeColor="text1" w:themeTint="F2"/>
          <w:sz w:val="28"/>
          <w:szCs w:val="28"/>
        </w:rPr>
        <w:t>1</w:t>
      </w:r>
      <w:r w:rsidR="00782302" w:rsidRPr="008A62AA">
        <w:rPr>
          <w:b/>
          <w:color w:val="0D0D0D" w:themeColor="text1" w:themeTint="F2"/>
          <w:sz w:val="28"/>
          <w:szCs w:val="28"/>
        </w:rPr>
        <w:t>6</w:t>
      </w:r>
      <w:r w:rsidR="003F022C">
        <w:rPr>
          <w:b/>
          <w:color w:val="0D0D0D" w:themeColor="text1" w:themeTint="F2"/>
          <w:sz w:val="28"/>
          <w:szCs w:val="28"/>
          <w:lang w:val="uz-Cyrl-UZ"/>
        </w:rPr>
        <w:t>.</w:t>
      </w:r>
      <w:r w:rsidR="00782302">
        <w:rPr>
          <w:b/>
          <w:color w:val="0D0D0D" w:themeColor="text1" w:themeTint="F2"/>
          <w:sz w:val="28"/>
          <w:szCs w:val="28"/>
          <w:lang w:val="uz-Cyrl-UZ"/>
        </w:rPr>
        <w:t>0</w:t>
      </w:r>
      <w:r w:rsidR="00D57F1D">
        <w:rPr>
          <w:b/>
          <w:color w:val="0D0D0D" w:themeColor="text1" w:themeTint="F2"/>
          <w:sz w:val="28"/>
          <w:szCs w:val="28"/>
          <w:lang w:val="uz-Cyrl-UZ"/>
        </w:rPr>
        <w:t>9</w:t>
      </w:r>
      <w:r w:rsidR="00C721B7" w:rsidRPr="00C96B7A">
        <w:rPr>
          <w:b/>
          <w:color w:val="0D0D0D" w:themeColor="text1" w:themeTint="F2"/>
          <w:sz w:val="28"/>
          <w:szCs w:val="28"/>
          <w:lang w:val="uz-Cyrl-UZ"/>
        </w:rPr>
        <w:t>.</w:t>
      </w:r>
      <w:r w:rsidR="00EA3E9D">
        <w:rPr>
          <w:b/>
          <w:color w:val="0D0D0D" w:themeColor="text1" w:themeTint="F2"/>
          <w:sz w:val="28"/>
          <w:szCs w:val="28"/>
          <w:lang w:val="uz-Cyrl-UZ"/>
        </w:rPr>
        <w:t>2017</w:t>
      </w:r>
      <w:r w:rsidR="00C721B7" w:rsidRPr="002A3AE5">
        <w:rPr>
          <w:b/>
          <w:color w:val="0D0D0D" w:themeColor="text1" w:themeTint="F2"/>
          <w:sz w:val="28"/>
          <w:szCs w:val="28"/>
          <w:lang w:val="uz-Cyrl-UZ"/>
        </w:rPr>
        <w:t xml:space="preserve"> й.</w:t>
      </w:r>
    </w:p>
    <w:p w:rsidR="00D95611" w:rsidRPr="003F022C" w:rsidRDefault="00D95611" w:rsidP="003610F7">
      <w:pPr>
        <w:jc w:val="both"/>
        <w:rPr>
          <w:sz w:val="28"/>
          <w:szCs w:val="28"/>
          <w:lang w:val="uz-Cyrl-UZ"/>
        </w:rPr>
      </w:pPr>
      <w:r w:rsidRPr="002A3AE5">
        <w:rPr>
          <w:b/>
          <w:sz w:val="28"/>
          <w:szCs w:val="28"/>
          <w:lang w:val="uz-Cyrl-UZ"/>
        </w:rPr>
        <w:t xml:space="preserve">     </w:t>
      </w:r>
    </w:p>
    <w:p w:rsidR="00D95611" w:rsidRPr="001338C6" w:rsidRDefault="00F04AD2" w:rsidP="00DB4EF0">
      <w:pPr>
        <w:jc w:val="both"/>
        <w:rPr>
          <w:b/>
          <w:lang w:val="uz-Cyrl-UZ"/>
        </w:rPr>
      </w:pPr>
      <w:r w:rsidRPr="001338C6">
        <w:rPr>
          <w:b/>
          <w:lang w:val="uz-Cyrl-UZ"/>
        </w:rPr>
        <w:t xml:space="preserve">Қатнашдилар: </w:t>
      </w:r>
      <w:r w:rsidR="00A84978" w:rsidRPr="001338C6">
        <w:rPr>
          <w:lang w:val="uz-Cyrl-UZ"/>
        </w:rPr>
        <w:t xml:space="preserve">Профессор </w:t>
      </w:r>
      <w:r w:rsidR="00DB4EF0" w:rsidRPr="001338C6">
        <w:rPr>
          <w:lang w:val="uz-Cyrl-UZ"/>
        </w:rPr>
        <w:t xml:space="preserve">Эргашев У.Ю. Доц. </w:t>
      </w:r>
      <w:r w:rsidR="008849F1" w:rsidRPr="001338C6">
        <w:rPr>
          <w:lang w:val="uz-Cyrl-UZ"/>
        </w:rPr>
        <w:t xml:space="preserve">Саттаров И.С., </w:t>
      </w:r>
      <w:r w:rsidR="0070052F" w:rsidRPr="008A62AA">
        <w:rPr>
          <w:lang w:val="uz-Cyrl-UZ"/>
        </w:rPr>
        <w:t>А</w:t>
      </w:r>
      <w:r w:rsidR="003F022C" w:rsidRPr="001338C6">
        <w:rPr>
          <w:lang w:val="uz-Cyrl-UZ"/>
        </w:rPr>
        <w:t xml:space="preserve">сс. </w:t>
      </w:r>
      <w:r w:rsidR="00EA23DD" w:rsidRPr="001338C6">
        <w:rPr>
          <w:lang w:val="uz-Cyrl-UZ"/>
        </w:rPr>
        <w:t>Тавашаров</w:t>
      </w:r>
      <w:r w:rsidR="00A84978" w:rsidRPr="001338C6">
        <w:rPr>
          <w:lang w:val="uz-Cyrl-UZ"/>
        </w:rPr>
        <w:t xml:space="preserve"> Б.Н.,</w:t>
      </w:r>
      <w:r w:rsidR="00EA23DD" w:rsidRPr="001338C6">
        <w:rPr>
          <w:lang w:val="uz-Cyrl-UZ"/>
        </w:rPr>
        <w:t xml:space="preserve"> </w:t>
      </w:r>
      <w:r w:rsidR="003F022C" w:rsidRPr="001338C6">
        <w:rPr>
          <w:lang w:val="uz-Cyrl-UZ"/>
        </w:rPr>
        <w:t xml:space="preserve">Сайназаров А.М., </w:t>
      </w:r>
      <w:r w:rsidR="009E1A7D">
        <w:rPr>
          <w:lang w:val="uz-Cyrl-UZ"/>
        </w:rPr>
        <w:t>П.Ф. Боровский номли</w:t>
      </w:r>
      <w:r w:rsidR="00A84978" w:rsidRPr="001338C6">
        <w:rPr>
          <w:lang w:val="uz-Cyrl-UZ"/>
        </w:rPr>
        <w:t xml:space="preserve"> тиббиёт коллежи ходимлари</w:t>
      </w:r>
      <w:r w:rsidR="00455FA3">
        <w:rPr>
          <w:lang w:val="uz-Cyrl-UZ"/>
        </w:rPr>
        <w:t xml:space="preserve"> ва ўқувчилари</w:t>
      </w:r>
      <w:r w:rsidR="00A84978" w:rsidRPr="001338C6">
        <w:rPr>
          <w:lang w:val="uz-Cyrl-UZ"/>
        </w:rPr>
        <w:t>.</w:t>
      </w:r>
    </w:p>
    <w:p w:rsidR="00C721B7" w:rsidRPr="001338C6" w:rsidRDefault="00C721B7" w:rsidP="003610F7">
      <w:pPr>
        <w:jc w:val="center"/>
        <w:rPr>
          <w:b/>
          <w:lang w:val="uz-Cyrl-UZ"/>
        </w:rPr>
      </w:pPr>
      <w:r w:rsidRPr="001338C6">
        <w:rPr>
          <w:b/>
          <w:lang w:val="uz-Cyrl-UZ"/>
        </w:rPr>
        <w:t>Кун тартиби:</w:t>
      </w:r>
    </w:p>
    <w:p w:rsidR="00AA0F8C" w:rsidRPr="001338C6" w:rsidRDefault="003610F7" w:rsidP="003610F7">
      <w:pPr>
        <w:jc w:val="both"/>
        <w:rPr>
          <w:b/>
          <w:lang w:val="uz-Cyrl-UZ"/>
        </w:rPr>
      </w:pPr>
      <w:r w:rsidRPr="001338C6">
        <w:rPr>
          <w:b/>
          <w:lang w:val="uz-Cyrl-UZ"/>
        </w:rPr>
        <w:t xml:space="preserve">    </w:t>
      </w:r>
      <w:r w:rsidR="003F022C" w:rsidRPr="001338C6">
        <w:rPr>
          <w:b/>
          <w:lang w:val="uz-Cyrl-UZ"/>
        </w:rPr>
        <w:t>Кўриб чиқ</w:t>
      </w:r>
      <w:r w:rsidR="007D7E0D" w:rsidRPr="001338C6">
        <w:rPr>
          <w:b/>
          <w:lang w:val="uz-Cyrl-UZ"/>
        </w:rPr>
        <w:t>ил</w:t>
      </w:r>
      <w:r w:rsidR="0070052F" w:rsidRPr="001338C6">
        <w:rPr>
          <w:b/>
          <w:lang w:val="uz-Cyrl-UZ"/>
        </w:rPr>
        <w:t>ади</w:t>
      </w:r>
      <w:r w:rsidR="007D7E0D" w:rsidRPr="001338C6">
        <w:rPr>
          <w:b/>
          <w:lang w:val="uz-Cyrl-UZ"/>
        </w:rPr>
        <w:t xml:space="preserve">ган </w:t>
      </w:r>
      <w:r w:rsidR="00AA0F8C" w:rsidRPr="001338C6">
        <w:rPr>
          <w:b/>
          <w:lang w:val="uz-Cyrl-UZ"/>
        </w:rPr>
        <w:t>мавзу</w:t>
      </w:r>
      <w:r w:rsidR="007D7E0D" w:rsidRPr="001338C6">
        <w:rPr>
          <w:b/>
          <w:lang w:val="uz-Cyrl-UZ"/>
        </w:rPr>
        <w:t>лар</w:t>
      </w:r>
      <w:r w:rsidR="00AA0F8C" w:rsidRPr="001338C6">
        <w:rPr>
          <w:b/>
          <w:lang w:val="uz-Cyrl-UZ"/>
        </w:rPr>
        <w:t>:</w:t>
      </w:r>
    </w:p>
    <w:p w:rsidR="00782302" w:rsidRPr="00782302" w:rsidRDefault="0070052F" w:rsidP="003610F7">
      <w:pPr>
        <w:rPr>
          <w:sz w:val="28"/>
          <w:lang w:val="uz-Cyrl-UZ"/>
        </w:rPr>
      </w:pPr>
      <w:r w:rsidRPr="001338C6">
        <w:rPr>
          <w:b/>
          <w:lang w:val="uz-Cyrl-UZ"/>
        </w:rPr>
        <w:t xml:space="preserve">1. </w:t>
      </w:r>
      <w:r w:rsidR="00782302" w:rsidRPr="00782302">
        <w:rPr>
          <w:lang w:val="uz-Cyrl-UZ"/>
        </w:rPr>
        <w:t>“Антисептика ва асептика”</w:t>
      </w:r>
      <w:r w:rsidR="00782302">
        <w:rPr>
          <w:sz w:val="28"/>
          <w:lang w:val="uz-Cyrl-UZ"/>
        </w:rPr>
        <w:t xml:space="preserve"> </w:t>
      </w:r>
    </w:p>
    <w:p w:rsidR="003610F7" w:rsidRPr="001338C6" w:rsidRDefault="003610F7" w:rsidP="003610F7">
      <w:pPr>
        <w:jc w:val="both"/>
        <w:rPr>
          <w:b/>
          <w:lang w:val="uz-Cyrl-UZ"/>
        </w:rPr>
      </w:pPr>
    </w:p>
    <w:p w:rsidR="009658D8" w:rsidRPr="002A3AE5" w:rsidRDefault="003610F7" w:rsidP="003610F7">
      <w:pPr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</w:t>
      </w:r>
      <w:r w:rsidR="009658D8" w:rsidRPr="002A3AE5">
        <w:rPr>
          <w:b/>
          <w:sz w:val="28"/>
          <w:szCs w:val="28"/>
          <w:lang w:val="uz-Cyrl-UZ"/>
        </w:rPr>
        <w:t>К</w:t>
      </w:r>
      <w:r w:rsidR="0030511D">
        <w:rPr>
          <w:b/>
          <w:sz w:val="28"/>
          <w:szCs w:val="28"/>
          <w:lang w:val="uz-Cyrl-UZ"/>
        </w:rPr>
        <w:t>ў</w:t>
      </w:r>
      <w:r w:rsidR="009658D8" w:rsidRPr="002A3AE5">
        <w:rPr>
          <w:b/>
          <w:sz w:val="28"/>
          <w:szCs w:val="28"/>
          <w:lang w:val="uz-Cyrl-UZ"/>
        </w:rPr>
        <w:t>риб чи</w:t>
      </w:r>
      <w:r w:rsidR="0030511D">
        <w:rPr>
          <w:b/>
          <w:sz w:val="28"/>
          <w:szCs w:val="28"/>
          <w:lang w:val="uz-Cyrl-UZ"/>
        </w:rPr>
        <w:t>қ</w:t>
      </w:r>
      <w:r w:rsidR="009658D8" w:rsidRPr="002A3AE5">
        <w:rPr>
          <w:b/>
          <w:sz w:val="28"/>
          <w:szCs w:val="28"/>
          <w:lang w:val="uz-Cyrl-UZ"/>
        </w:rPr>
        <w:t>илди:</w:t>
      </w:r>
    </w:p>
    <w:p w:rsidR="00BD58F8" w:rsidRDefault="00EF1592" w:rsidP="00782302">
      <w:pPr>
        <w:pStyle w:val="a3"/>
        <w:numPr>
          <w:ilvl w:val="0"/>
          <w:numId w:val="20"/>
        </w:numPr>
        <w:ind w:left="284" w:hanging="284"/>
        <w:jc w:val="both"/>
        <w:rPr>
          <w:lang w:val="uz-Cyrl-UZ"/>
        </w:rPr>
      </w:pPr>
      <w:r>
        <w:rPr>
          <w:lang w:val="uz-Cyrl-UZ"/>
        </w:rPr>
        <w:t xml:space="preserve">    </w:t>
      </w:r>
      <w:r w:rsidR="009E1A7D">
        <w:rPr>
          <w:lang w:val="uz-Cyrl-UZ"/>
        </w:rPr>
        <w:t>П.Ф. Боровский</w:t>
      </w:r>
      <w:r w:rsidR="00782302" w:rsidRPr="00782302">
        <w:rPr>
          <w:lang w:val="uz-Cyrl-UZ"/>
        </w:rPr>
        <w:t xml:space="preserve"> </w:t>
      </w:r>
      <w:r w:rsidR="009E1A7D">
        <w:rPr>
          <w:lang w:val="uz-Cyrl-UZ"/>
        </w:rPr>
        <w:t xml:space="preserve">номли </w:t>
      </w:r>
      <w:r w:rsidR="00782302" w:rsidRPr="00782302">
        <w:rPr>
          <w:lang w:val="uz-Cyrl-UZ"/>
        </w:rPr>
        <w:t xml:space="preserve">тиббиёт коллежи директори </w:t>
      </w:r>
      <w:r w:rsidR="00746964">
        <w:rPr>
          <w:lang w:val="uz-Cyrl-UZ"/>
        </w:rPr>
        <w:t xml:space="preserve">Алимджанова Г.А. </w:t>
      </w:r>
      <w:r w:rsidR="00782302" w:rsidRPr="00782302">
        <w:rPr>
          <w:lang w:val="uz-Cyrl-UZ"/>
        </w:rPr>
        <w:t>мажлис</w:t>
      </w:r>
      <w:r w:rsidR="00746964">
        <w:rPr>
          <w:lang w:val="uz-Cyrl-UZ"/>
        </w:rPr>
        <w:t>ни очиб берди ва коллежга ташриф буюришган</w:t>
      </w:r>
      <w:r w:rsidR="00782302" w:rsidRPr="00782302">
        <w:rPr>
          <w:lang w:val="uz-Cyrl-UZ"/>
        </w:rPr>
        <w:t xml:space="preserve"> мехмонлар Тошкент Тиббиёт Академияси “</w:t>
      </w:r>
      <w:r w:rsidR="00A84978" w:rsidRPr="00782302">
        <w:rPr>
          <w:lang w:val="uz-Cyrl-UZ"/>
        </w:rPr>
        <w:t>Умумий ва болалар хирургия</w:t>
      </w:r>
      <w:r w:rsidR="00782302" w:rsidRPr="00782302">
        <w:rPr>
          <w:lang w:val="uz-Cyrl-UZ"/>
        </w:rPr>
        <w:t>”</w:t>
      </w:r>
      <w:r w:rsidR="00A84978" w:rsidRPr="00782302">
        <w:rPr>
          <w:lang w:val="uz-Cyrl-UZ"/>
        </w:rPr>
        <w:t xml:space="preserve"> кафедраси</w:t>
      </w:r>
      <w:r w:rsidR="00782302" w:rsidRPr="00782302">
        <w:rPr>
          <w:lang w:val="uz-Cyrl-UZ"/>
        </w:rPr>
        <w:t xml:space="preserve"> ходимлари</w:t>
      </w:r>
      <w:r w:rsidR="00A84978" w:rsidRPr="00782302">
        <w:rPr>
          <w:lang w:val="uz-Cyrl-UZ"/>
        </w:rPr>
        <w:t xml:space="preserve"> </w:t>
      </w:r>
      <w:r w:rsidR="00782302" w:rsidRPr="00782302">
        <w:rPr>
          <w:lang w:val="uz-Cyrl-UZ"/>
        </w:rPr>
        <w:t xml:space="preserve">билан таништирди ва сўзни “Умумий ва болалар хирургия” кафедраси </w:t>
      </w:r>
      <w:r w:rsidR="00782302">
        <w:rPr>
          <w:lang w:val="uz-Cyrl-UZ"/>
        </w:rPr>
        <w:t>п</w:t>
      </w:r>
      <w:r w:rsidR="009E1A7D">
        <w:rPr>
          <w:lang w:val="uz-Cyrl-UZ"/>
        </w:rPr>
        <w:t>рофессори Охунов А.О</w:t>
      </w:r>
      <w:r w:rsidR="00A84978" w:rsidRPr="00782302">
        <w:rPr>
          <w:lang w:val="uz-Cyrl-UZ"/>
        </w:rPr>
        <w:t>.</w:t>
      </w:r>
      <w:r w:rsidR="00455FA3">
        <w:rPr>
          <w:lang w:val="uz-Cyrl-UZ"/>
        </w:rPr>
        <w:t xml:space="preserve">га берди. </w:t>
      </w:r>
      <w:r w:rsidR="00D141D3" w:rsidRPr="00782302">
        <w:rPr>
          <w:lang w:val="uz-Cyrl-UZ"/>
        </w:rPr>
        <w:t xml:space="preserve"> </w:t>
      </w:r>
      <w:r w:rsidR="00455FA3">
        <w:rPr>
          <w:lang w:val="uz-Cyrl-UZ"/>
        </w:rPr>
        <w:t>Профессор</w:t>
      </w:r>
      <w:r w:rsidR="00455FA3" w:rsidRPr="00782302">
        <w:rPr>
          <w:lang w:val="uz-Cyrl-UZ"/>
        </w:rPr>
        <w:t xml:space="preserve"> </w:t>
      </w:r>
      <w:r w:rsidR="009E1A7D">
        <w:rPr>
          <w:lang w:val="uz-Cyrl-UZ"/>
        </w:rPr>
        <w:t>Охунов А.О</w:t>
      </w:r>
      <w:r w:rsidR="00455FA3" w:rsidRPr="00782302">
        <w:rPr>
          <w:lang w:val="uz-Cyrl-UZ"/>
        </w:rPr>
        <w:t>.</w:t>
      </w:r>
      <w:r w:rsidR="00455FA3">
        <w:rPr>
          <w:lang w:val="uz-Cyrl-UZ"/>
        </w:rPr>
        <w:t xml:space="preserve"> </w:t>
      </w:r>
      <w:r w:rsidR="00455FA3" w:rsidRPr="00782302">
        <w:rPr>
          <w:lang w:val="uz-Cyrl-UZ"/>
        </w:rPr>
        <w:t xml:space="preserve"> “Антисептика ва асептика”</w:t>
      </w:r>
      <w:r w:rsidR="00782302">
        <w:rPr>
          <w:lang w:val="uz-Cyrl-UZ"/>
        </w:rPr>
        <w:t xml:space="preserve"> мавзус</w:t>
      </w:r>
      <w:r w:rsidR="00A84978" w:rsidRPr="00782302">
        <w:rPr>
          <w:lang w:val="uz-Cyrl-UZ"/>
        </w:rPr>
        <w:t>ида</w:t>
      </w:r>
      <w:r w:rsidR="0070052F" w:rsidRPr="00782302">
        <w:rPr>
          <w:lang w:val="uz-Cyrl-UZ"/>
        </w:rPr>
        <w:t xml:space="preserve"> </w:t>
      </w:r>
      <w:r w:rsidR="00455FA3">
        <w:rPr>
          <w:lang w:val="uz-Cyrl-UZ"/>
        </w:rPr>
        <w:t xml:space="preserve">қизиқарли </w:t>
      </w:r>
      <w:r w:rsidR="0070052F" w:rsidRPr="00782302">
        <w:rPr>
          <w:lang w:val="uz-Cyrl-UZ"/>
        </w:rPr>
        <w:t>м</w:t>
      </w:r>
      <w:r w:rsidR="00455FA3">
        <w:rPr>
          <w:lang w:val="uz-Cyrl-UZ"/>
        </w:rPr>
        <w:t>а</w:t>
      </w:r>
      <w:r w:rsidR="0070052F" w:rsidRPr="00782302">
        <w:rPr>
          <w:lang w:val="uz-Cyrl-UZ"/>
        </w:rPr>
        <w:t>ърузасини ўқиб берди</w:t>
      </w:r>
      <w:r w:rsidR="001338C6" w:rsidRPr="00782302">
        <w:rPr>
          <w:lang w:val="uz-Cyrl-UZ"/>
        </w:rPr>
        <w:t>.</w:t>
      </w:r>
    </w:p>
    <w:p w:rsidR="00455FA3" w:rsidRDefault="00455FA3" w:rsidP="00455FA3">
      <w:pPr>
        <w:pStyle w:val="a3"/>
        <w:ind w:left="284"/>
        <w:jc w:val="both"/>
        <w:rPr>
          <w:lang w:val="uz-Cyrl-UZ"/>
        </w:rPr>
      </w:pPr>
    </w:p>
    <w:p w:rsidR="000F7015" w:rsidRDefault="00AE2052" w:rsidP="00455FA3">
      <w:pPr>
        <w:pStyle w:val="a3"/>
        <w:ind w:left="284"/>
        <w:jc w:val="both"/>
        <w:rPr>
          <w:lang w:val="en-US"/>
        </w:rPr>
      </w:pPr>
      <w:r>
        <w:rPr>
          <w:lang w:val="uz-Cyrl-UZ"/>
        </w:rPr>
        <w:t xml:space="preserve">                    </w:t>
      </w:r>
      <w:r>
        <w:rPr>
          <w:noProof/>
        </w:rPr>
        <w:drawing>
          <wp:inline distT="0" distB="0" distL="0" distR="0">
            <wp:extent cx="3201229" cy="2131541"/>
            <wp:effectExtent l="19050" t="0" r="0" b="0"/>
            <wp:docPr id="1" name="Рисунок 1" descr="C:\Users\Администратор\Desktop\korup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korup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56" cy="213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2F" w:rsidRPr="0033482F" w:rsidRDefault="0033482F" w:rsidP="00455FA3">
      <w:pPr>
        <w:pStyle w:val="a3"/>
        <w:ind w:left="284"/>
        <w:jc w:val="both"/>
        <w:rPr>
          <w:lang w:val="en-US"/>
        </w:rPr>
      </w:pPr>
    </w:p>
    <w:p w:rsidR="000F7015" w:rsidRDefault="00D03A2F" w:rsidP="000F7015">
      <w:pPr>
        <w:jc w:val="both"/>
        <w:rPr>
          <w:lang w:val="en-US"/>
        </w:rPr>
      </w:pPr>
      <w:r>
        <w:rPr>
          <w:color w:val="000000"/>
          <w:lang w:val="uz-Cyrl-UZ"/>
        </w:rPr>
        <w:t xml:space="preserve">                 </w:t>
      </w:r>
      <w:r w:rsidR="00EF1592" w:rsidRPr="000F7015">
        <w:rPr>
          <w:lang w:val="uz-Cyrl-UZ"/>
        </w:rPr>
        <w:t>Маърузада Асептика</w:t>
      </w:r>
      <w:r w:rsidR="00EF0333" w:rsidRPr="000F7015">
        <w:rPr>
          <w:lang w:val="uz-Cyrl-UZ"/>
        </w:rPr>
        <w:t xml:space="preserve"> ва антисептика ривожланиши тарихи</w:t>
      </w:r>
      <w:r w:rsidR="00EF1592" w:rsidRPr="000F7015">
        <w:rPr>
          <w:lang w:val="uz-Cyrl-UZ"/>
        </w:rPr>
        <w:t xml:space="preserve">, контакт инфекция ва уларни олдини олиш йўллари, </w:t>
      </w:r>
      <w:r w:rsidR="00EF0333" w:rsidRPr="000F7015">
        <w:rPr>
          <w:lang w:val="uz-Cyrl-UZ"/>
        </w:rPr>
        <w:t>антисептика</w:t>
      </w:r>
      <w:r w:rsidR="00EF1592" w:rsidRPr="000F7015">
        <w:rPr>
          <w:lang w:val="uz-Cyrl-UZ"/>
        </w:rPr>
        <w:t xml:space="preserve"> ва уларнинг турлари, стерилизация ва уларнинг турлари, </w:t>
      </w:r>
      <w:r w:rsidR="0033482F">
        <w:t>асептика</w:t>
      </w:r>
      <w:r w:rsidR="0033482F" w:rsidRPr="0033482F">
        <w:rPr>
          <w:lang w:val="en-US"/>
        </w:rPr>
        <w:t xml:space="preserve"> </w:t>
      </w:r>
      <w:proofErr w:type="spellStart"/>
      <w:r w:rsidR="0033482F">
        <w:t>ва</w:t>
      </w:r>
      <w:proofErr w:type="spellEnd"/>
      <w:r w:rsidR="0033482F" w:rsidRPr="0033482F">
        <w:rPr>
          <w:lang w:val="en-US"/>
        </w:rPr>
        <w:t xml:space="preserve"> </w:t>
      </w:r>
      <w:proofErr w:type="spellStart"/>
      <w:r w:rsidR="0033482F">
        <w:t>антисептиканинг</w:t>
      </w:r>
      <w:proofErr w:type="spellEnd"/>
      <w:r w:rsidR="0033482F" w:rsidRPr="0033482F">
        <w:rPr>
          <w:lang w:val="en-US"/>
        </w:rPr>
        <w:t xml:space="preserve"> </w:t>
      </w:r>
      <w:proofErr w:type="spellStart"/>
      <w:r w:rsidR="0033482F">
        <w:t>замонавий</w:t>
      </w:r>
      <w:proofErr w:type="spellEnd"/>
      <w:r w:rsidR="0033482F" w:rsidRPr="0033482F">
        <w:rPr>
          <w:lang w:val="en-US"/>
        </w:rPr>
        <w:t xml:space="preserve"> </w:t>
      </w:r>
      <w:proofErr w:type="spellStart"/>
      <w:r w:rsidR="0033482F">
        <w:t>турлари</w:t>
      </w:r>
      <w:proofErr w:type="spellEnd"/>
      <w:r w:rsidR="00746964">
        <w:rPr>
          <w:lang w:val="en-US"/>
        </w:rPr>
        <w:t xml:space="preserve">, </w:t>
      </w:r>
      <w:proofErr w:type="spellStart"/>
      <w:r w:rsidR="00746964">
        <w:rPr>
          <w:lang w:val="en-US"/>
        </w:rPr>
        <w:t>асептика</w:t>
      </w:r>
      <w:proofErr w:type="spellEnd"/>
      <w:r w:rsidR="00746964">
        <w:rPr>
          <w:lang w:val="en-US"/>
        </w:rPr>
        <w:t xml:space="preserve"> </w:t>
      </w:r>
      <w:proofErr w:type="spellStart"/>
      <w:r w:rsidR="00746964">
        <w:rPr>
          <w:lang w:val="en-US"/>
        </w:rPr>
        <w:t>ва</w:t>
      </w:r>
      <w:proofErr w:type="spellEnd"/>
      <w:r w:rsidR="00746964">
        <w:rPr>
          <w:lang w:val="en-US"/>
        </w:rPr>
        <w:t xml:space="preserve"> </w:t>
      </w:r>
      <w:proofErr w:type="spellStart"/>
      <w:r w:rsidR="00746964">
        <w:rPr>
          <w:lang w:val="en-US"/>
        </w:rPr>
        <w:t>антисептика</w:t>
      </w:r>
      <w:proofErr w:type="spellEnd"/>
      <w:r w:rsidR="00746964">
        <w:rPr>
          <w:lang w:val="en-US"/>
        </w:rPr>
        <w:t xml:space="preserve"> </w:t>
      </w:r>
      <w:r w:rsidR="00746964">
        <w:rPr>
          <w:lang w:val="uz-Cyrl-UZ"/>
        </w:rPr>
        <w:t>қ</w:t>
      </w:r>
      <w:proofErr w:type="spellStart"/>
      <w:r w:rsidR="00746964">
        <w:t>оидалари</w:t>
      </w:r>
      <w:proofErr w:type="spellEnd"/>
      <w:r w:rsidR="00746964">
        <w:rPr>
          <w:lang w:val="uz-Cyrl-UZ"/>
        </w:rPr>
        <w:t xml:space="preserve"> ва унда</w:t>
      </w:r>
      <w:r w:rsidR="00746964" w:rsidRPr="00746964">
        <w:rPr>
          <w:lang w:val="en-US"/>
        </w:rPr>
        <w:t xml:space="preserve"> </w:t>
      </w:r>
      <w:proofErr w:type="spellStart"/>
      <w:r w:rsidR="00746964">
        <w:t>хамширанинг</w:t>
      </w:r>
      <w:proofErr w:type="spellEnd"/>
      <w:r w:rsidR="00746964">
        <w:rPr>
          <w:lang w:val="uz-Cyrl-UZ"/>
        </w:rPr>
        <w:t xml:space="preserve"> роли</w:t>
      </w:r>
      <w:r w:rsidR="00746964" w:rsidRPr="00746964">
        <w:rPr>
          <w:lang w:val="en-US"/>
        </w:rPr>
        <w:t xml:space="preserve"> </w:t>
      </w:r>
      <w:r w:rsidR="00EF1592" w:rsidRPr="000F7015">
        <w:rPr>
          <w:lang w:val="uz-Cyrl-UZ"/>
        </w:rPr>
        <w:t>хақида сўзлаб берди.</w:t>
      </w:r>
      <w:r w:rsidR="00EF0333" w:rsidRPr="000F7015">
        <w:rPr>
          <w:lang w:val="uz-Cyrl-UZ"/>
        </w:rPr>
        <w:t xml:space="preserve"> </w:t>
      </w:r>
    </w:p>
    <w:p w:rsidR="0033482F" w:rsidRPr="0033482F" w:rsidRDefault="0033482F" w:rsidP="000F7015">
      <w:pPr>
        <w:jc w:val="both"/>
        <w:rPr>
          <w:lang w:val="en-US"/>
        </w:rPr>
      </w:pPr>
    </w:p>
    <w:p w:rsidR="00D57F1D" w:rsidRPr="000F7015" w:rsidRDefault="00AF714F" w:rsidP="000F7015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                        </w:t>
      </w:r>
      <w:r>
        <w:rPr>
          <w:noProof/>
        </w:rPr>
        <w:drawing>
          <wp:inline distT="0" distB="0" distL="0" distR="0">
            <wp:extent cx="3225083" cy="2418183"/>
            <wp:effectExtent l="19050" t="0" r="0" b="0"/>
            <wp:docPr id="4" name="Рисунок 6" descr="http://gps.med.tma.uz/wp-content/uploads/2017/11/photo_2017-11-23_16-56-0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ps.med.tma.uz/wp-content/uploads/2017/11/photo_2017-11-23_16-56-04-1024x7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118" cy="241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33" w:rsidRPr="000F7015" w:rsidRDefault="00EF0333" w:rsidP="00EF0333">
      <w:pPr>
        <w:pStyle w:val="a3"/>
        <w:ind w:left="0" w:firstLine="709"/>
        <w:rPr>
          <w:lang w:val="uz-Cyrl-UZ"/>
        </w:rPr>
      </w:pPr>
      <w:r w:rsidRPr="000F7015">
        <w:rPr>
          <w:lang w:val="uz-Cyrl-UZ"/>
        </w:rPr>
        <w:t xml:space="preserve"> Маъруза қизиқарли </w:t>
      </w:r>
      <w:r w:rsidR="00746964">
        <w:rPr>
          <w:lang w:val="uz-Cyrl-UZ"/>
        </w:rPr>
        <w:t xml:space="preserve">ва замонавий </w:t>
      </w:r>
      <w:r w:rsidR="00746964" w:rsidRPr="00746964">
        <w:rPr>
          <w:lang w:val="uz-Cyrl-UZ"/>
        </w:rPr>
        <w:t xml:space="preserve">gif анимацияли </w:t>
      </w:r>
      <w:r w:rsidRPr="000F7015">
        <w:rPr>
          <w:lang w:val="uz-Cyrl-UZ"/>
        </w:rPr>
        <w:t xml:space="preserve">слайдлар билан олиб борилди. </w:t>
      </w:r>
    </w:p>
    <w:p w:rsidR="00AF714F" w:rsidRDefault="00D03A2F" w:rsidP="000F7015">
      <w:pPr>
        <w:jc w:val="both"/>
        <w:rPr>
          <w:rFonts w:eastAsiaTheme="minorHAnsi"/>
          <w:noProof/>
          <w:lang w:val="uz-Cyrl-UZ"/>
        </w:rPr>
      </w:pPr>
      <w:r>
        <w:rPr>
          <w:sz w:val="28"/>
          <w:szCs w:val="28"/>
          <w:lang w:val="uz-Cyrl-UZ"/>
        </w:rPr>
        <w:t xml:space="preserve">        </w:t>
      </w:r>
      <w:r w:rsidR="00C0782F">
        <w:rPr>
          <w:rFonts w:eastAsiaTheme="minorHAnsi"/>
          <w:noProof/>
          <w:lang w:val="uz-Cyrl-UZ"/>
        </w:rPr>
        <w:t xml:space="preserve"> </w:t>
      </w:r>
    </w:p>
    <w:p w:rsidR="00AF714F" w:rsidRDefault="00AF714F" w:rsidP="000F7015">
      <w:pPr>
        <w:jc w:val="both"/>
        <w:rPr>
          <w:rFonts w:eastAsiaTheme="minorHAnsi"/>
          <w:noProof/>
          <w:lang w:val="en-US"/>
        </w:rPr>
      </w:pPr>
      <w:r>
        <w:rPr>
          <w:rFonts w:eastAsiaTheme="minorHAnsi"/>
          <w:noProof/>
          <w:lang w:val="uz-Cyrl-UZ"/>
        </w:rPr>
        <w:t xml:space="preserve">                               </w:t>
      </w:r>
      <w:r>
        <w:rPr>
          <w:rFonts w:eastAsiaTheme="minorHAnsi"/>
          <w:noProof/>
        </w:rPr>
        <w:drawing>
          <wp:inline distT="0" distB="0" distL="0" distR="0">
            <wp:extent cx="2970641" cy="2228578"/>
            <wp:effectExtent l="19050" t="0" r="1159" b="0"/>
            <wp:docPr id="9" name="Рисунок 9" descr="C:\Users\Администратор\Downloads\Telegram Desktop\photo_2018-02-05_23-46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ownloads\Telegram Desktop\photo_2018-02-05_23-46-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44" cy="223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FC" w:rsidRPr="000273FC" w:rsidRDefault="000273FC" w:rsidP="000F7015">
      <w:pPr>
        <w:jc w:val="both"/>
        <w:rPr>
          <w:rFonts w:eastAsiaTheme="minorHAnsi"/>
          <w:noProof/>
          <w:lang w:val="en-US"/>
        </w:rPr>
      </w:pPr>
    </w:p>
    <w:p w:rsidR="00ED534D" w:rsidRPr="00A84978" w:rsidRDefault="00C0782F" w:rsidP="000F7015">
      <w:pPr>
        <w:jc w:val="both"/>
        <w:rPr>
          <w:rFonts w:eastAsiaTheme="minorHAnsi"/>
          <w:noProof/>
          <w:lang w:val="uz-Cyrl-UZ"/>
        </w:rPr>
      </w:pPr>
      <w:r>
        <w:rPr>
          <w:rFonts w:eastAsiaTheme="minorHAnsi"/>
          <w:noProof/>
          <w:lang w:val="uz-Cyrl-UZ"/>
        </w:rPr>
        <w:t xml:space="preserve">  </w:t>
      </w:r>
      <w:r w:rsidR="00AE2052">
        <w:rPr>
          <w:lang w:val="uz-Cyrl-UZ"/>
        </w:rPr>
        <w:t>П.Ф. Боровский</w:t>
      </w:r>
      <w:r w:rsidR="00AE2052" w:rsidRPr="00782302">
        <w:rPr>
          <w:lang w:val="uz-Cyrl-UZ"/>
        </w:rPr>
        <w:t xml:space="preserve"> </w:t>
      </w:r>
      <w:r w:rsidR="00AE2052">
        <w:rPr>
          <w:lang w:val="uz-Cyrl-UZ"/>
        </w:rPr>
        <w:t>номли</w:t>
      </w:r>
      <w:r>
        <w:rPr>
          <w:rFonts w:eastAsiaTheme="minorHAnsi"/>
          <w:noProof/>
          <w:lang w:val="uz-Cyrl-UZ"/>
        </w:rPr>
        <w:t xml:space="preserve"> тиббиёт коллежи ходимлари томонидан талабалрни ўқитишда мавжуд муаммолар ва келгусидаги режалари билан фикр мулохазаларини билдришди.</w:t>
      </w:r>
    </w:p>
    <w:p w:rsidR="0074383F" w:rsidRPr="00C0782F" w:rsidRDefault="006C761A" w:rsidP="00ED534D">
      <w:pPr>
        <w:autoSpaceDE w:val="0"/>
        <w:autoSpaceDN w:val="0"/>
        <w:adjustRightInd w:val="0"/>
        <w:jc w:val="both"/>
        <w:rPr>
          <w:lang w:val="uz-Cyrl-UZ"/>
        </w:rPr>
      </w:pPr>
      <w:r w:rsidRPr="00C0782F">
        <w:rPr>
          <w:rFonts w:eastAsiaTheme="minorHAnsi"/>
          <w:color w:val="2F1311"/>
          <w:lang w:val="uz-Cyrl-UZ" w:eastAsia="en-US"/>
        </w:rPr>
        <w:t xml:space="preserve"> </w:t>
      </w:r>
      <w:r w:rsidR="00617B61" w:rsidRPr="00C0782F">
        <w:rPr>
          <w:b/>
          <w:lang w:val="uz-Cyrl-UZ"/>
        </w:rPr>
        <w:t xml:space="preserve">    </w:t>
      </w:r>
      <w:r w:rsidR="00617B61" w:rsidRPr="00C0782F">
        <w:rPr>
          <w:lang w:val="uz-Cyrl-UZ"/>
        </w:rPr>
        <w:t xml:space="preserve">Йиғилиш сўнгида талабалар </w:t>
      </w:r>
      <w:r w:rsidR="00455FA3" w:rsidRPr="00782302">
        <w:rPr>
          <w:lang w:val="uz-Cyrl-UZ"/>
        </w:rPr>
        <w:t>“Антисептика ва асептика”</w:t>
      </w:r>
      <w:r w:rsidR="00455FA3">
        <w:rPr>
          <w:lang w:val="uz-Cyrl-UZ"/>
        </w:rPr>
        <w:t xml:space="preserve"> мавзусидаги маъруза бўйича ўз саволларига жавоблар олишди</w:t>
      </w:r>
      <w:r w:rsidR="00CE6B87" w:rsidRPr="00C0782F">
        <w:rPr>
          <w:lang w:val="uz-Cyrl-UZ"/>
        </w:rPr>
        <w:t xml:space="preserve"> </w:t>
      </w:r>
      <w:r w:rsidR="00455FA3">
        <w:rPr>
          <w:lang w:val="uz-Cyrl-UZ"/>
        </w:rPr>
        <w:t>в</w:t>
      </w:r>
      <w:r w:rsidR="00617B61" w:rsidRPr="00C0782F">
        <w:rPr>
          <w:lang w:val="uz-Cyrl-UZ"/>
        </w:rPr>
        <w:t>а ўз фикр мулохазаларини</w:t>
      </w:r>
      <w:r w:rsidR="00C0782F">
        <w:rPr>
          <w:lang w:val="uz-Cyrl-UZ"/>
        </w:rPr>
        <w:t xml:space="preserve"> ва таклифларини</w:t>
      </w:r>
      <w:r w:rsidR="00617B61" w:rsidRPr="00C0782F">
        <w:rPr>
          <w:lang w:val="uz-Cyrl-UZ"/>
        </w:rPr>
        <w:t xml:space="preserve"> билдиришди.</w:t>
      </w:r>
    </w:p>
    <w:p w:rsidR="00617B61" w:rsidRPr="00B16667" w:rsidRDefault="00617B61" w:rsidP="00AB67C7">
      <w:pPr>
        <w:rPr>
          <w:b/>
          <w:sz w:val="28"/>
          <w:szCs w:val="28"/>
          <w:lang w:val="uz-Cyrl-UZ"/>
        </w:rPr>
      </w:pPr>
    </w:p>
    <w:p w:rsidR="00617B61" w:rsidRDefault="00617B61" w:rsidP="00D57F1D">
      <w:pPr>
        <w:jc w:val="center"/>
        <w:rPr>
          <w:b/>
          <w:sz w:val="28"/>
          <w:szCs w:val="28"/>
          <w:lang w:val="uz-Cyrl-UZ"/>
        </w:rPr>
      </w:pPr>
    </w:p>
    <w:p w:rsidR="00C0782F" w:rsidRDefault="00C0782F" w:rsidP="00617B61">
      <w:pPr>
        <w:rPr>
          <w:b/>
          <w:sz w:val="28"/>
          <w:szCs w:val="28"/>
          <w:lang w:val="uz-Cyrl-UZ"/>
        </w:rPr>
      </w:pPr>
    </w:p>
    <w:p w:rsidR="004842AE" w:rsidRDefault="004842AE" w:rsidP="00617B61">
      <w:pPr>
        <w:rPr>
          <w:b/>
          <w:sz w:val="28"/>
          <w:szCs w:val="28"/>
          <w:lang w:val="uz-Cyrl-UZ"/>
        </w:rPr>
      </w:pPr>
    </w:p>
    <w:p w:rsidR="004842AE" w:rsidRDefault="004842AE" w:rsidP="00617B61">
      <w:pPr>
        <w:rPr>
          <w:b/>
          <w:sz w:val="28"/>
          <w:szCs w:val="28"/>
          <w:lang w:val="uz-Cyrl-UZ"/>
        </w:rPr>
      </w:pPr>
    </w:p>
    <w:p w:rsidR="00D03A2F" w:rsidRDefault="00D03A2F" w:rsidP="00617B61">
      <w:pPr>
        <w:rPr>
          <w:b/>
          <w:sz w:val="28"/>
          <w:szCs w:val="28"/>
          <w:lang w:val="uz-Cyrl-UZ"/>
        </w:rPr>
      </w:pPr>
    </w:p>
    <w:p w:rsidR="00C0782F" w:rsidRDefault="00C0782F" w:rsidP="00617B61">
      <w:pPr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Умумий ва болалар хирургия кафедраси </w:t>
      </w:r>
    </w:p>
    <w:p w:rsidR="00C0782F" w:rsidRPr="00617B61" w:rsidRDefault="00C0782F" w:rsidP="00617B61">
      <w:pPr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коллеж ва лицейлар бўйича маъсул:                         </w:t>
      </w:r>
      <w:r w:rsidR="00D03A2F">
        <w:rPr>
          <w:b/>
          <w:sz w:val="28"/>
          <w:szCs w:val="28"/>
          <w:lang w:val="uz-Cyrl-UZ"/>
        </w:rPr>
        <w:t xml:space="preserve">   </w:t>
      </w:r>
      <w:r>
        <w:rPr>
          <w:b/>
          <w:sz w:val="28"/>
          <w:szCs w:val="28"/>
          <w:lang w:val="uz-Cyrl-UZ"/>
        </w:rPr>
        <w:t xml:space="preserve">асс. </w:t>
      </w:r>
      <w:r w:rsidR="00D03A2F">
        <w:rPr>
          <w:b/>
          <w:sz w:val="28"/>
          <w:szCs w:val="28"/>
          <w:lang w:val="uz-Cyrl-UZ"/>
        </w:rPr>
        <w:t>Сайназаров А.М.</w:t>
      </w:r>
    </w:p>
    <w:sectPr w:rsidR="00C0782F" w:rsidRPr="00617B61" w:rsidSect="00AB67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6DD"/>
    <w:multiLevelType w:val="hybridMultilevel"/>
    <w:tmpl w:val="5F9EAFAC"/>
    <w:lvl w:ilvl="0" w:tplc="91C0D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51A0"/>
    <w:multiLevelType w:val="hybridMultilevel"/>
    <w:tmpl w:val="70F6F5A4"/>
    <w:lvl w:ilvl="0" w:tplc="39B43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87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C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8E5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ED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C3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CE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8F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6E6B90"/>
    <w:multiLevelType w:val="hybridMultilevel"/>
    <w:tmpl w:val="ED487AD6"/>
    <w:lvl w:ilvl="0" w:tplc="DA9C13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50F2"/>
    <w:multiLevelType w:val="hybridMultilevel"/>
    <w:tmpl w:val="E4AAF6EC"/>
    <w:lvl w:ilvl="0" w:tplc="91C0DA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C305B"/>
    <w:multiLevelType w:val="hybridMultilevel"/>
    <w:tmpl w:val="E6D2865C"/>
    <w:lvl w:ilvl="0" w:tplc="8362DF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472B9"/>
    <w:multiLevelType w:val="hybridMultilevel"/>
    <w:tmpl w:val="051664DA"/>
    <w:lvl w:ilvl="0" w:tplc="6C22B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2A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64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A7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A8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42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AF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1AE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08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061A91"/>
    <w:multiLevelType w:val="hybridMultilevel"/>
    <w:tmpl w:val="90D2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C2B85"/>
    <w:multiLevelType w:val="hybridMultilevel"/>
    <w:tmpl w:val="B07045E2"/>
    <w:lvl w:ilvl="0" w:tplc="48925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0D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0E7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20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00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CC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27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2F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04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01586E"/>
    <w:multiLevelType w:val="hybridMultilevel"/>
    <w:tmpl w:val="8E4A24DC"/>
    <w:lvl w:ilvl="0" w:tplc="818EC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2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85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45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E4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01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49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04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24F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7246B03"/>
    <w:multiLevelType w:val="hybridMultilevel"/>
    <w:tmpl w:val="F2B0CC26"/>
    <w:lvl w:ilvl="0" w:tplc="258CE7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83A20"/>
    <w:multiLevelType w:val="hybridMultilevel"/>
    <w:tmpl w:val="5F9EAFAC"/>
    <w:lvl w:ilvl="0" w:tplc="91C0D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200AC"/>
    <w:multiLevelType w:val="hybridMultilevel"/>
    <w:tmpl w:val="FEB86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D6030"/>
    <w:multiLevelType w:val="hybridMultilevel"/>
    <w:tmpl w:val="E4AAF6EC"/>
    <w:lvl w:ilvl="0" w:tplc="91C0D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C7B03"/>
    <w:multiLevelType w:val="hybridMultilevel"/>
    <w:tmpl w:val="CD7243D8"/>
    <w:lvl w:ilvl="0" w:tplc="00F4C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2D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6C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6E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4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687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6F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48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A4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2801B8"/>
    <w:multiLevelType w:val="hybridMultilevel"/>
    <w:tmpl w:val="E4AAF6EC"/>
    <w:lvl w:ilvl="0" w:tplc="91C0DA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91E58"/>
    <w:multiLevelType w:val="hybridMultilevel"/>
    <w:tmpl w:val="74B4A38E"/>
    <w:lvl w:ilvl="0" w:tplc="F0D26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C7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8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66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E4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8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60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A22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0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446C36"/>
    <w:multiLevelType w:val="hybridMultilevel"/>
    <w:tmpl w:val="47F03A98"/>
    <w:lvl w:ilvl="0" w:tplc="68BA1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05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4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24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40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848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80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A1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AF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6323C53"/>
    <w:multiLevelType w:val="hybridMultilevel"/>
    <w:tmpl w:val="60DC4026"/>
    <w:lvl w:ilvl="0" w:tplc="6F0E0586">
      <w:start w:val="1"/>
      <w:numFmt w:val="decimal"/>
      <w:lvlText w:val="%1."/>
      <w:lvlJc w:val="left"/>
      <w:pPr>
        <w:ind w:left="6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78911F8D"/>
    <w:multiLevelType w:val="hybridMultilevel"/>
    <w:tmpl w:val="2E6C6F0A"/>
    <w:lvl w:ilvl="0" w:tplc="6ECE6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49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47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4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2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E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23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4B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20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9395FDF"/>
    <w:multiLevelType w:val="hybridMultilevel"/>
    <w:tmpl w:val="66204488"/>
    <w:lvl w:ilvl="0" w:tplc="9A02B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9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2F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6F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12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C4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0D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AB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C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3"/>
  </w:num>
  <w:num w:numId="8">
    <w:abstractNumId w:val="17"/>
  </w:num>
  <w:num w:numId="9">
    <w:abstractNumId w:val="2"/>
  </w:num>
  <w:num w:numId="10">
    <w:abstractNumId w:val="11"/>
  </w:num>
  <w:num w:numId="11">
    <w:abstractNumId w:val="19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16"/>
  </w:num>
  <w:num w:numId="17">
    <w:abstractNumId w:val="5"/>
  </w:num>
  <w:num w:numId="18">
    <w:abstractNumId w:val="18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21B7"/>
    <w:rsid w:val="00002870"/>
    <w:rsid w:val="0001342F"/>
    <w:rsid w:val="00023C37"/>
    <w:rsid w:val="00023E2B"/>
    <w:rsid w:val="000256A7"/>
    <w:rsid w:val="000273FC"/>
    <w:rsid w:val="00037BC9"/>
    <w:rsid w:val="0004025D"/>
    <w:rsid w:val="000641AE"/>
    <w:rsid w:val="00082232"/>
    <w:rsid w:val="000A5772"/>
    <w:rsid w:val="000B69B1"/>
    <w:rsid w:val="000D200F"/>
    <w:rsid w:val="000F7015"/>
    <w:rsid w:val="001338C6"/>
    <w:rsid w:val="0018385B"/>
    <w:rsid w:val="001B0060"/>
    <w:rsid w:val="001B2167"/>
    <w:rsid w:val="001C0909"/>
    <w:rsid w:val="001C0B1A"/>
    <w:rsid w:val="001D4356"/>
    <w:rsid w:val="001E4942"/>
    <w:rsid w:val="001E7373"/>
    <w:rsid w:val="002054DC"/>
    <w:rsid w:val="002218FE"/>
    <w:rsid w:val="002336DE"/>
    <w:rsid w:val="002411A2"/>
    <w:rsid w:val="00254029"/>
    <w:rsid w:val="0026197C"/>
    <w:rsid w:val="00261D84"/>
    <w:rsid w:val="002A3AE5"/>
    <w:rsid w:val="002B4D3B"/>
    <w:rsid w:val="002F27C3"/>
    <w:rsid w:val="002F2DCD"/>
    <w:rsid w:val="0030511D"/>
    <w:rsid w:val="003100A2"/>
    <w:rsid w:val="0031107F"/>
    <w:rsid w:val="0033482F"/>
    <w:rsid w:val="003379B2"/>
    <w:rsid w:val="00343421"/>
    <w:rsid w:val="003610F7"/>
    <w:rsid w:val="00366B7E"/>
    <w:rsid w:val="0038106D"/>
    <w:rsid w:val="00392315"/>
    <w:rsid w:val="003B421A"/>
    <w:rsid w:val="003E1299"/>
    <w:rsid w:val="003F022C"/>
    <w:rsid w:val="003F1F5C"/>
    <w:rsid w:val="003F6729"/>
    <w:rsid w:val="00411BB4"/>
    <w:rsid w:val="00437111"/>
    <w:rsid w:val="004417EF"/>
    <w:rsid w:val="00455FA3"/>
    <w:rsid w:val="004613A6"/>
    <w:rsid w:val="00466BAC"/>
    <w:rsid w:val="004842AE"/>
    <w:rsid w:val="00487810"/>
    <w:rsid w:val="004A4FDE"/>
    <w:rsid w:val="004B2B3F"/>
    <w:rsid w:val="004B3EEE"/>
    <w:rsid w:val="004C08F8"/>
    <w:rsid w:val="004C0D09"/>
    <w:rsid w:val="004C6A8A"/>
    <w:rsid w:val="004E1780"/>
    <w:rsid w:val="004F2C8C"/>
    <w:rsid w:val="0052291E"/>
    <w:rsid w:val="00524CBF"/>
    <w:rsid w:val="00576D6B"/>
    <w:rsid w:val="005802B2"/>
    <w:rsid w:val="005C5F6E"/>
    <w:rsid w:val="005E3BB4"/>
    <w:rsid w:val="0060382B"/>
    <w:rsid w:val="00617B61"/>
    <w:rsid w:val="00621578"/>
    <w:rsid w:val="00635178"/>
    <w:rsid w:val="00642490"/>
    <w:rsid w:val="0066232F"/>
    <w:rsid w:val="00680A00"/>
    <w:rsid w:val="006A635A"/>
    <w:rsid w:val="006C680C"/>
    <w:rsid w:val="006C761A"/>
    <w:rsid w:val="006D2F3F"/>
    <w:rsid w:val="006F0231"/>
    <w:rsid w:val="0070052F"/>
    <w:rsid w:val="00707120"/>
    <w:rsid w:val="00713861"/>
    <w:rsid w:val="00725F3A"/>
    <w:rsid w:val="0074383F"/>
    <w:rsid w:val="0074568F"/>
    <w:rsid w:val="00746964"/>
    <w:rsid w:val="00774D4B"/>
    <w:rsid w:val="00782302"/>
    <w:rsid w:val="00793925"/>
    <w:rsid w:val="007A2F22"/>
    <w:rsid w:val="007A584D"/>
    <w:rsid w:val="007B76A3"/>
    <w:rsid w:val="007D7E0D"/>
    <w:rsid w:val="008113BE"/>
    <w:rsid w:val="00816905"/>
    <w:rsid w:val="00841B48"/>
    <w:rsid w:val="0086221F"/>
    <w:rsid w:val="00875946"/>
    <w:rsid w:val="008849F1"/>
    <w:rsid w:val="00897D6D"/>
    <w:rsid w:val="008A62AA"/>
    <w:rsid w:val="008C1646"/>
    <w:rsid w:val="008C4182"/>
    <w:rsid w:val="008F2969"/>
    <w:rsid w:val="00932AE5"/>
    <w:rsid w:val="00943F34"/>
    <w:rsid w:val="009658D8"/>
    <w:rsid w:val="00967E30"/>
    <w:rsid w:val="009935F2"/>
    <w:rsid w:val="009B616B"/>
    <w:rsid w:val="009C5F41"/>
    <w:rsid w:val="009E140E"/>
    <w:rsid w:val="009E1A7D"/>
    <w:rsid w:val="009F4E1D"/>
    <w:rsid w:val="00A05B42"/>
    <w:rsid w:val="00A06256"/>
    <w:rsid w:val="00A27182"/>
    <w:rsid w:val="00A6318F"/>
    <w:rsid w:val="00A75F69"/>
    <w:rsid w:val="00A84978"/>
    <w:rsid w:val="00AA0F8C"/>
    <w:rsid w:val="00AA6EE9"/>
    <w:rsid w:val="00AA7ACE"/>
    <w:rsid w:val="00AB11FA"/>
    <w:rsid w:val="00AB67C7"/>
    <w:rsid w:val="00AD39E5"/>
    <w:rsid w:val="00AE2052"/>
    <w:rsid w:val="00AE5105"/>
    <w:rsid w:val="00AF2E05"/>
    <w:rsid w:val="00AF714F"/>
    <w:rsid w:val="00B16667"/>
    <w:rsid w:val="00B301E7"/>
    <w:rsid w:val="00B579E0"/>
    <w:rsid w:val="00BD58F8"/>
    <w:rsid w:val="00BE5865"/>
    <w:rsid w:val="00BF74EC"/>
    <w:rsid w:val="00C0782F"/>
    <w:rsid w:val="00C2562A"/>
    <w:rsid w:val="00C412AE"/>
    <w:rsid w:val="00C47D64"/>
    <w:rsid w:val="00C63D50"/>
    <w:rsid w:val="00C721B7"/>
    <w:rsid w:val="00C96B7A"/>
    <w:rsid w:val="00CE6B87"/>
    <w:rsid w:val="00CE6FF0"/>
    <w:rsid w:val="00CF7415"/>
    <w:rsid w:val="00D03A2F"/>
    <w:rsid w:val="00D141D3"/>
    <w:rsid w:val="00D37914"/>
    <w:rsid w:val="00D5665B"/>
    <w:rsid w:val="00D57D84"/>
    <w:rsid w:val="00D57F1D"/>
    <w:rsid w:val="00D63D74"/>
    <w:rsid w:val="00D65081"/>
    <w:rsid w:val="00D74684"/>
    <w:rsid w:val="00D95611"/>
    <w:rsid w:val="00DB3791"/>
    <w:rsid w:val="00DB4EF0"/>
    <w:rsid w:val="00DD208E"/>
    <w:rsid w:val="00DD7539"/>
    <w:rsid w:val="00E005F1"/>
    <w:rsid w:val="00E2122A"/>
    <w:rsid w:val="00E230DF"/>
    <w:rsid w:val="00E37919"/>
    <w:rsid w:val="00E73FAF"/>
    <w:rsid w:val="00E81AE0"/>
    <w:rsid w:val="00E90D6A"/>
    <w:rsid w:val="00E94137"/>
    <w:rsid w:val="00EA23DD"/>
    <w:rsid w:val="00EA3E9D"/>
    <w:rsid w:val="00EB2905"/>
    <w:rsid w:val="00ED3AB7"/>
    <w:rsid w:val="00ED534D"/>
    <w:rsid w:val="00EF0333"/>
    <w:rsid w:val="00EF1592"/>
    <w:rsid w:val="00EF51E3"/>
    <w:rsid w:val="00F04AD2"/>
    <w:rsid w:val="00F14908"/>
    <w:rsid w:val="00F20F0D"/>
    <w:rsid w:val="00F3333F"/>
    <w:rsid w:val="00F82EDF"/>
    <w:rsid w:val="00FB099F"/>
    <w:rsid w:val="00FC22F1"/>
    <w:rsid w:val="00FD2E1D"/>
    <w:rsid w:val="00FE4F6F"/>
    <w:rsid w:val="00FE6C8B"/>
    <w:rsid w:val="00FF29FE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1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1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C0909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A271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C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C0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9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2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7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1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338C6"/>
    <w:rPr>
      <w:color w:val="0000FF"/>
      <w:u w:val="single"/>
    </w:rPr>
  </w:style>
  <w:style w:type="table" w:styleId="a8">
    <w:name w:val="Table Grid"/>
    <w:basedOn w:val="a1"/>
    <w:uiPriority w:val="59"/>
    <w:rsid w:val="000F7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2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45F9-21F1-44DD-93AC-62640422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XTreme.ws</cp:lastModifiedBy>
  <cp:revision>129</cp:revision>
  <cp:lastPrinted>2018-01-30T06:12:00Z</cp:lastPrinted>
  <dcterms:created xsi:type="dcterms:W3CDTF">2015-01-09T05:26:00Z</dcterms:created>
  <dcterms:modified xsi:type="dcterms:W3CDTF">2018-02-14T04:58:00Z</dcterms:modified>
</cp:coreProperties>
</file>